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6DC2" w14:textId="0F07B3AF" w:rsidR="00864041" w:rsidRPr="00C32BAE" w:rsidRDefault="00D904FD" w:rsidP="00C32BAE">
      <w:pPr>
        <w:spacing w:line="360" w:lineRule="auto"/>
        <w:rPr>
          <w:sz w:val="32"/>
          <w:szCs w:val="32"/>
        </w:rPr>
      </w:pPr>
      <w:r w:rsidRPr="00C32BAE">
        <w:rPr>
          <w:sz w:val="32"/>
          <w:szCs w:val="32"/>
        </w:rPr>
        <w:t>My dear brothers and sisters – Happy Christmas</w:t>
      </w:r>
      <w:r w:rsidR="008547D0" w:rsidRPr="00C32BAE">
        <w:rPr>
          <w:sz w:val="32"/>
          <w:szCs w:val="32"/>
        </w:rPr>
        <w:t xml:space="preserve">! Each year </w:t>
      </w:r>
      <w:r w:rsidR="00B51923" w:rsidRPr="00C32BAE">
        <w:rPr>
          <w:sz w:val="32"/>
          <w:szCs w:val="32"/>
        </w:rPr>
        <w:t>t</w:t>
      </w:r>
      <w:r w:rsidR="00CC28FF" w:rsidRPr="00C32BAE">
        <w:rPr>
          <w:sz w:val="32"/>
          <w:szCs w:val="32"/>
        </w:rPr>
        <w:t xml:space="preserve">here are four Christmas masses: the </w:t>
      </w:r>
      <w:r w:rsidR="00C35A02" w:rsidRPr="00C32BAE">
        <w:rPr>
          <w:sz w:val="32"/>
          <w:szCs w:val="32"/>
        </w:rPr>
        <w:t>V</w:t>
      </w:r>
      <w:r w:rsidR="00CC28FF" w:rsidRPr="00C32BAE">
        <w:rPr>
          <w:sz w:val="32"/>
          <w:szCs w:val="32"/>
        </w:rPr>
        <w:t xml:space="preserve">igil, the </w:t>
      </w:r>
      <w:r w:rsidR="00C35A02" w:rsidRPr="00C32BAE">
        <w:rPr>
          <w:sz w:val="32"/>
          <w:szCs w:val="32"/>
        </w:rPr>
        <w:t>M</w:t>
      </w:r>
      <w:r w:rsidR="00CC28FF" w:rsidRPr="00C32BAE">
        <w:rPr>
          <w:sz w:val="32"/>
          <w:szCs w:val="32"/>
        </w:rPr>
        <w:t xml:space="preserve">idnight, the </w:t>
      </w:r>
      <w:r w:rsidR="00C35A02" w:rsidRPr="00C32BAE">
        <w:rPr>
          <w:sz w:val="32"/>
          <w:szCs w:val="32"/>
        </w:rPr>
        <w:t>D</w:t>
      </w:r>
      <w:r w:rsidR="00CC28FF" w:rsidRPr="00C32BAE">
        <w:rPr>
          <w:sz w:val="32"/>
          <w:szCs w:val="32"/>
        </w:rPr>
        <w:t xml:space="preserve">awn and the </w:t>
      </w:r>
      <w:r w:rsidR="00C35A02" w:rsidRPr="00C32BAE">
        <w:rPr>
          <w:sz w:val="32"/>
          <w:szCs w:val="32"/>
        </w:rPr>
        <w:t>M</w:t>
      </w:r>
      <w:r w:rsidR="00CC28FF" w:rsidRPr="00C32BAE">
        <w:rPr>
          <w:sz w:val="32"/>
          <w:szCs w:val="32"/>
        </w:rPr>
        <w:t>idday. Each of these has its own Scripture readings and unique Gospel. What I would like to do, is to draw an item from each of these four Gospels</w:t>
      </w:r>
      <w:r w:rsidR="00C35A02" w:rsidRPr="00C32BAE">
        <w:rPr>
          <w:sz w:val="32"/>
          <w:szCs w:val="32"/>
        </w:rPr>
        <w:t>,</w:t>
      </w:r>
      <w:r w:rsidR="003B6B11" w:rsidRPr="00C32BAE">
        <w:rPr>
          <w:sz w:val="32"/>
          <w:szCs w:val="32"/>
        </w:rPr>
        <w:t xml:space="preserve"> so that I can</w:t>
      </w:r>
      <w:r w:rsidR="00CC28FF" w:rsidRPr="00C32BAE">
        <w:rPr>
          <w:sz w:val="32"/>
          <w:szCs w:val="32"/>
        </w:rPr>
        <w:t xml:space="preserve"> present you with a Christmas hamper of spiritual </w:t>
      </w:r>
      <w:r w:rsidR="0066757A" w:rsidRPr="00C32BAE">
        <w:rPr>
          <w:sz w:val="32"/>
          <w:szCs w:val="32"/>
        </w:rPr>
        <w:t>gifts</w:t>
      </w:r>
      <w:r w:rsidR="00CC28FF" w:rsidRPr="00C32BAE">
        <w:rPr>
          <w:sz w:val="32"/>
          <w:szCs w:val="32"/>
        </w:rPr>
        <w:t xml:space="preserve">. </w:t>
      </w:r>
    </w:p>
    <w:p w14:paraId="4538202F" w14:textId="27EC5D0C" w:rsidR="00DC3E9A" w:rsidRPr="00C32BAE" w:rsidRDefault="00CC28FF" w:rsidP="00C32BAE">
      <w:pPr>
        <w:spacing w:line="360" w:lineRule="auto"/>
        <w:ind w:firstLine="720"/>
        <w:rPr>
          <w:sz w:val="32"/>
          <w:szCs w:val="32"/>
        </w:rPr>
      </w:pPr>
      <w:r w:rsidRPr="00C32BAE">
        <w:rPr>
          <w:sz w:val="32"/>
          <w:szCs w:val="32"/>
        </w:rPr>
        <w:t>So</w:t>
      </w:r>
      <w:r w:rsidR="00BE4A09" w:rsidRPr="00C32BAE">
        <w:rPr>
          <w:sz w:val="32"/>
          <w:szCs w:val="32"/>
        </w:rPr>
        <w:t>,</w:t>
      </w:r>
      <w:r w:rsidRPr="00C32BAE">
        <w:rPr>
          <w:sz w:val="32"/>
          <w:szCs w:val="32"/>
        </w:rPr>
        <w:t xml:space="preserve"> in the Gospel for the Vigil, we have the very same reading as last Sunday – St. Joseph finds that the Blessed Mary is with child and, knowing that he is not the father, he decides to send her away quietly. However, in a dream, the angel of God reassures Joseph, and Joseph takes Mary to be his wife. We find here, then, that an essential element of the Christmas story is a moving from mistakenness </w:t>
      </w:r>
      <w:r w:rsidR="0066757A" w:rsidRPr="00C32BAE">
        <w:rPr>
          <w:sz w:val="32"/>
          <w:szCs w:val="32"/>
        </w:rPr>
        <w:t xml:space="preserve">to </w:t>
      </w:r>
      <w:r w:rsidRPr="00C32BAE">
        <w:rPr>
          <w:sz w:val="32"/>
          <w:szCs w:val="32"/>
        </w:rPr>
        <w:t>clarity</w:t>
      </w:r>
      <w:r w:rsidR="0066757A" w:rsidRPr="00C32BAE">
        <w:rPr>
          <w:sz w:val="32"/>
          <w:szCs w:val="32"/>
        </w:rPr>
        <w:t>, from uncertainty to</w:t>
      </w:r>
      <w:r w:rsidRPr="00C32BAE">
        <w:rPr>
          <w:sz w:val="32"/>
          <w:szCs w:val="32"/>
        </w:rPr>
        <w:t xml:space="preserve"> the embracing of truth. In the New Testament, we see that wherever Jesus is – whether He is an unborn child, a baby in a manger, or a fully grown man hanging on the cross – Jesus’ presence cuts through all confusion in that</w:t>
      </w:r>
      <w:r w:rsidR="00DB7A37" w:rsidRPr="00C32BAE">
        <w:rPr>
          <w:sz w:val="32"/>
          <w:szCs w:val="32"/>
        </w:rPr>
        <w:t>,</w:t>
      </w:r>
      <w:r w:rsidRPr="00C32BAE">
        <w:rPr>
          <w:sz w:val="32"/>
          <w:szCs w:val="32"/>
        </w:rPr>
        <w:t xml:space="preserve"> it demands each one of us answer</w:t>
      </w:r>
      <w:r w:rsidR="0066757A" w:rsidRPr="00C32BAE">
        <w:rPr>
          <w:sz w:val="32"/>
          <w:szCs w:val="32"/>
        </w:rPr>
        <w:t xml:space="preserve">s His </w:t>
      </w:r>
      <w:r w:rsidRPr="00C32BAE">
        <w:rPr>
          <w:sz w:val="32"/>
          <w:szCs w:val="32"/>
        </w:rPr>
        <w:t>question: “</w:t>
      </w:r>
      <w:r w:rsidRPr="00C32BAE">
        <w:rPr>
          <w:i/>
          <w:iCs/>
          <w:sz w:val="32"/>
          <w:szCs w:val="32"/>
        </w:rPr>
        <w:t>Who do you say that I am</w:t>
      </w:r>
      <w:r w:rsidRPr="00C32BAE">
        <w:rPr>
          <w:sz w:val="32"/>
          <w:szCs w:val="32"/>
        </w:rPr>
        <w:t xml:space="preserve">?” (cf. Matt. 16:15; Mk.8:29). </w:t>
      </w:r>
      <w:r w:rsidR="007D2E03" w:rsidRPr="00C32BAE">
        <w:rPr>
          <w:sz w:val="32"/>
          <w:szCs w:val="32"/>
        </w:rPr>
        <w:t>On this glorious festival</w:t>
      </w:r>
      <w:r w:rsidR="0098721F" w:rsidRPr="00C32BAE">
        <w:rPr>
          <w:sz w:val="32"/>
          <w:szCs w:val="32"/>
        </w:rPr>
        <w:t>,</w:t>
      </w:r>
      <w:r w:rsidR="007D2E03" w:rsidRPr="00C32BAE">
        <w:rPr>
          <w:sz w:val="32"/>
          <w:szCs w:val="32"/>
        </w:rPr>
        <w:t xml:space="preserve"> w</w:t>
      </w:r>
      <w:r w:rsidRPr="00C32BAE">
        <w:rPr>
          <w:sz w:val="32"/>
          <w:szCs w:val="32"/>
        </w:rPr>
        <w:t xml:space="preserve">e either affirm </w:t>
      </w:r>
      <w:r w:rsidR="00782931" w:rsidRPr="00C32BAE">
        <w:rPr>
          <w:sz w:val="32"/>
          <w:szCs w:val="32"/>
        </w:rPr>
        <w:t xml:space="preserve">the </w:t>
      </w:r>
      <w:r w:rsidR="00483DB3" w:rsidRPr="00C32BAE">
        <w:rPr>
          <w:sz w:val="32"/>
          <w:szCs w:val="32"/>
        </w:rPr>
        <w:t xml:space="preserve">infant Christ </w:t>
      </w:r>
      <w:r w:rsidR="00B30476" w:rsidRPr="00C32BAE">
        <w:rPr>
          <w:sz w:val="32"/>
          <w:szCs w:val="32"/>
        </w:rPr>
        <w:t>to be</w:t>
      </w:r>
      <w:r w:rsidRPr="00C32BAE">
        <w:rPr>
          <w:sz w:val="32"/>
          <w:szCs w:val="32"/>
        </w:rPr>
        <w:t xml:space="preserve"> true God and true man, or we </w:t>
      </w:r>
      <w:r w:rsidR="00972987" w:rsidRPr="00C32BAE">
        <w:rPr>
          <w:sz w:val="32"/>
          <w:szCs w:val="32"/>
        </w:rPr>
        <w:t xml:space="preserve">don’t </w:t>
      </w:r>
      <w:r w:rsidR="0066757A" w:rsidRPr="00C32BAE">
        <w:rPr>
          <w:sz w:val="32"/>
          <w:szCs w:val="32"/>
        </w:rPr>
        <w:t>– there</w:t>
      </w:r>
      <w:r w:rsidRPr="00C32BAE">
        <w:rPr>
          <w:sz w:val="32"/>
          <w:szCs w:val="32"/>
        </w:rPr>
        <w:t xml:space="preserve"> is no honest</w:t>
      </w:r>
      <w:r w:rsidR="00972987" w:rsidRPr="00C32BAE">
        <w:rPr>
          <w:sz w:val="32"/>
          <w:szCs w:val="32"/>
        </w:rPr>
        <w:t xml:space="preserve"> </w:t>
      </w:r>
      <w:r w:rsidRPr="00C32BAE">
        <w:rPr>
          <w:sz w:val="32"/>
          <w:szCs w:val="32"/>
        </w:rPr>
        <w:t xml:space="preserve">middle ground. </w:t>
      </w:r>
      <w:r w:rsidR="009A72E1" w:rsidRPr="00C32BAE">
        <w:rPr>
          <w:sz w:val="32"/>
          <w:szCs w:val="32"/>
        </w:rPr>
        <w:t>In the face of the</w:t>
      </w:r>
      <w:r w:rsidR="001D6027" w:rsidRPr="00C32BAE">
        <w:rPr>
          <w:sz w:val="32"/>
          <w:szCs w:val="32"/>
        </w:rPr>
        <w:t xml:space="preserve"> baby Jesus</w:t>
      </w:r>
      <w:r w:rsidR="009A72E1" w:rsidRPr="00C32BAE">
        <w:rPr>
          <w:sz w:val="32"/>
          <w:szCs w:val="32"/>
        </w:rPr>
        <w:t xml:space="preserve"> do we behold the face of God</w:t>
      </w:r>
      <w:r w:rsidR="0066757A" w:rsidRPr="00C32BAE">
        <w:rPr>
          <w:sz w:val="32"/>
          <w:szCs w:val="32"/>
        </w:rPr>
        <w:t xml:space="preserve"> or not</w:t>
      </w:r>
      <w:r w:rsidR="009A72E1" w:rsidRPr="00C32BAE">
        <w:rPr>
          <w:sz w:val="32"/>
          <w:szCs w:val="32"/>
        </w:rPr>
        <w:t>?</w:t>
      </w:r>
      <w:r w:rsidRPr="00C32BAE">
        <w:rPr>
          <w:sz w:val="32"/>
          <w:szCs w:val="32"/>
        </w:rPr>
        <w:t xml:space="preserve"> ‘</w:t>
      </w:r>
      <w:r w:rsidRPr="00C32BAE">
        <w:rPr>
          <w:i/>
          <w:iCs/>
          <w:sz w:val="32"/>
          <w:szCs w:val="32"/>
        </w:rPr>
        <w:t>Who do you say that I am</w:t>
      </w:r>
      <w:r w:rsidRPr="00C32BAE">
        <w:rPr>
          <w:sz w:val="32"/>
          <w:szCs w:val="32"/>
        </w:rPr>
        <w:t>?’</w:t>
      </w:r>
      <w:r w:rsidR="0066757A" w:rsidRPr="00C32BAE">
        <w:rPr>
          <w:sz w:val="32"/>
          <w:szCs w:val="32"/>
        </w:rPr>
        <w:t>: t</w:t>
      </w:r>
      <w:r w:rsidRPr="00C32BAE">
        <w:rPr>
          <w:sz w:val="32"/>
          <w:szCs w:val="32"/>
        </w:rPr>
        <w:t xml:space="preserve">his is the </w:t>
      </w:r>
      <w:r w:rsidR="0062415D" w:rsidRPr="00C32BAE">
        <w:rPr>
          <w:sz w:val="32"/>
          <w:szCs w:val="32"/>
        </w:rPr>
        <w:t>Christmas question</w:t>
      </w:r>
      <w:r w:rsidR="007F7232" w:rsidRPr="00C32BAE">
        <w:rPr>
          <w:sz w:val="32"/>
          <w:szCs w:val="32"/>
        </w:rPr>
        <w:t>.</w:t>
      </w:r>
    </w:p>
    <w:p w14:paraId="276B6FD5" w14:textId="452875C4" w:rsidR="00987B88" w:rsidRPr="00C32BAE" w:rsidRDefault="00CC28FF" w:rsidP="00C32BAE">
      <w:pPr>
        <w:spacing w:line="360" w:lineRule="auto"/>
        <w:rPr>
          <w:sz w:val="32"/>
          <w:szCs w:val="32"/>
        </w:rPr>
      </w:pPr>
      <w:r w:rsidRPr="00C32BAE">
        <w:rPr>
          <w:sz w:val="32"/>
          <w:szCs w:val="32"/>
        </w:rPr>
        <w:tab/>
        <w:t xml:space="preserve">The Gospel at Midnight recalls the poverty into which God </w:t>
      </w:r>
      <w:r w:rsidR="00A870F9" w:rsidRPr="00C32BAE">
        <w:rPr>
          <w:sz w:val="32"/>
          <w:szCs w:val="32"/>
        </w:rPr>
        <w:t xml:space="preserve">willed </w:t>
      </w:r>
      <w:r w:rsidRPr="00C32BAE">
        <w:rPr>
          <w:sz w:val="32"/>
          <w:szCs w:val="32"/>
        </w:rPr>
        <w:t xml:space="preserve">to be </w:t>
      </w:r>
      <w:proofErr w:type="gramStart"/>
      <w:r w:rsidRPr="00C32BAE">
        <w:rPr>
          <w:sz w:val="32"/>
          <w:szCs w:val="32"/>
        </w:rPr>
        <w:t>born:</w:t>
      </w:r>
      <w:proofErr w:type="gramEnd"/>
      <w:r w:rsidRPr="00C32BAE">
        <w:rPr>
          <w:sz w:val="32"/>
          <w:szCs w:val="32"/>
        </w:rPr>
        <w:t xml:space="preserve"> to parents who were on the road, to a people who were oppressed, in a stable because there was no room elsewhere. We find here, then, that an essential element of the Christmas story is that God embraces what we so often try to run from; that God chooses the very path upon which we fear to tread. Now that Christmas has arrived, now that the </w:t>
      </w:r>
      <w:proofErr w:type="gramStart"/>
      <w:r w:rsidRPr="00C32BAE">
        <w:rPr>
          <w:sz w:val="32"/>
          <w:szCs w:val="32"/>
        </w:rPr>
        <w:t>God-child</w:t>
      </w:r>
      <w:proofErr w:type="gramEnd"/>
      <w:r w:rsidRPr="00C32BAE">
        <w:rPr>
          <w:sz w:val="32"/>
          <w:szCs w:val="32"/>
        </w:rPr>
        <w:t xml:space="preserve"> has been born, do we have the courage to approach </w:t>
      </w:r>
      <w:r w:rsidR="000C2A13" w:rsidRPr="00C32BAE">
        <w:rPr>
          <w:sz w:val="32"/>
          <w:szCs w:val="32"/>
        </w:rPr>
        <w:t>Him</w:t>
      </w:r>
      <w:r w:rsidRPr="00C32BAE">
        <w:rPr>
          <w:sz w:val="32"/>
          <w:szCs w:val="32"/>
        </w:rPr>
        <w:t xml:space="preserve">? Do we have the faith to follow </w:t>
      </w:r>
      <w:r w:rsidR="00000298" w:rsidRPr="00C32BAE">
        <w:rPr>
          <w:sz w:val="32"/>
          <w:szCs w:val="32"/>
        </w:rPr>
        <w:t>Him</w:t>
      </w:r>
      <w:r w:rsidRPr="00C32BAE">
        <w:rPr>
          <w:sz w:val="32"/>
          <w:szCs w:val="32"/>
        </w:rPr>
        <w:t xml:space="preserve">? </w:t>
      </w:r>
      <w:r w:rsidRPr="00C32BAE">
        <w:rPr>
          <w:sz w:val="32"/>
          <w:szCs w:val="32"/>
        </w:rPr>
        <w:lastRenderedPageBreak/>
        <w:t xml:space="preserve">Do we have the hope to believe in </w:t>
      </w:r>
      <w:r w:rsidR="00000298" w:rsidRPr="00C32BAE">
        <w:rPr>
          <w:sz w:val="32"/>
          <w:szCs w:val="32"/>
        </w:rPr>
        <w:t>Him</w:t>
      </w:r>
      <w:r w:rsidRPr="00C32BAE">
        <w:rPr>
          <w:sz w:val="32"/>
          <w:szCs w:val="32"/>
        </w:rPr>
        <w:t xml:space="preserve">? Do we have the love to lay down all </w:t>
      </w:r>
      <w:r w:rsidR="0066757A" w:rsidRPr="00C32BAE">
        <w:rPr>
          <w:sz w:val="32"/>
          <w:szCs w:val="32"/>
        </w:rPr>
        <w:t xml:space="preserve">things </w:t>
      </w:r>
      <w:r w:rsidRPr="00C32BAE">
        <w:rPr>
          <w:sz w:val="32"/>
          <w:szCs w:val="32"/>
        </w:rPr>
        <w:t xml:space="preserve">for </w:t>
      </w:r>
      <w:r w:rsidR="00000298" w:rsidRPr="00C32BAE">
        <w:rPr>
          <w:sz w:val="32"/>
          <w:szCs w:val="32"/>
        </w:rPr>
        <w:t>Him</w:t>
      </w:r>
      <w:r w:rsidRPr="00C32BAE">
        <w:rPr>
          <w:sz w:val="32"/>
          <w:szCs w:val="32"/>
        </w:rPr>
        <w:t>? Only God can bless us with the grace needed to say ‘yes’ to these questions. Let us ask Him then,</w:t>
      </w:r>
      <w:r w:rsidR="00987B88" w:rsidRPr="00C32BAE">
        <w:rPr>
          <w:sz w:val="32"/>
          <w:szCs w:val="32"/>
        </w:rPr>
        <w:t xml:space="preserve"> this Christmas,</w:t>
      </w:r>
      <w:r w:rsidRPr="00C32BAE">
        <w:rPr>
          <w:sz w:val="32"/>
          <w:szCs w:val="32"/>
        </w:rPr>
        <w:t xml:space="preserve"> for the</w:t>
      </w:r>
      <w:r w:rsidR="0066757A" w:rsidRPr="00C32BAE">
        <w:rPr>
          <w:sz w:val="32"/>
          <w:szCs w:val="32"/>
        </w:rPr>
        <w:t xml:space="preserve"> gift of His</w:t>
      </w:r>
      <w:r w:rsidR="00F801D0" w:rsidRPr="00C32BAE">
        <w:rPr>
          <w:sz w:val="32"/>
          <w:szCs w:val="32"/>
        </w:rPr>
        <w:t xml:space="preserve"> heavenly</w:t>
      </w:r>
      <w:r w:rsidR="0066757A" w:rsidRPr="00C32BAE">
        <w:rPr>
          <w:sz w:val="32"/>
          <w:szCs w:val="32"/>
        </w:rPr>
        <w:t xml:space="preserve"> grace</w:t>
      </w:r>
      <w:r w:rsidR="00F24867" w:rsidRPr="00C32BAE">
        <w:rPr>
          <w:sz w:val="32"/>
          <w:szCs w:val="32"/>
        </w:rPr>
        <w:t>,</w:t>
      </w:r>
      <w:r w:rsidR="00F801D0" w:rsidRPr="00C32BAE">
        <w:rPr>
          <w:sz w:val="32"/>
          <w:szCs w:val="32"/>
        </w:rPr>
        <w:t xml:space="preserve"> and for the treasure of His </w:t>
      </w:r>
      <w:r w:rsidR="00F24867" w:rsidRPr="00C32BAE">
        <w:rPr>
          <w:sz w:val="32"/>
          <w:szCs w:val="32"/>
        </w:rPr>
        <w:t xml:space="preserve">loving </w:t>
      </w:r>
      <w:r w:rsidR="00F801D0" w:rsidRPr="00C32BAE">
        <w:rPr>
          <w:sz w:val="32"/>
          <w:szCs w:val="32"/>
        </w:rPr>
        <w:t>friendship</w:t>
      </w:r>
      <w:r w:rsidR="00987B88" w:rsidRPr="00C32BAE">
        <w:rPr>
          <w:sz w:val="32"/>
          <w:szCs w:val="32"/>
        </w:rPr>
        <w:t>.</w:t>
      </w:r>
    </w:p>
    <w:p w14:paraId="2C4B95E4" w14:textId="29BA3F23" w:rsidR="00CC28FF" w:rsidRPr="00C32BAE" w:rsidRDefault="00987B88" w:rsidP="00C32BAE">
      <w:pPr>
        <w:spacing w:line="360" w:lineRule="auto"/>
        <w:ind w:firstLine="720"/>
        <w:rPr>
          <w:sz w:val="32"/>
          <w:szCs w:val="32"/>
        </w:rPr>
      </w:pPr>
      <w:r w:rsidRPr="00C32BAE">
        <w:rPr>
          <w:sz w:val="32"/>
          <w:szCs w:val="32"/>
        </w:rPr>
        <w:t>I</w:t>
      </w:r>
      <w:r w:rsidR="00CC28FF" w:rsidRPr="00C32BAE">
        <w:rPr>
          <w:sz w:val="32"/>
          <w:szCs w:val="32"/>
        </w:rPr>
        <w:t xml:space="preserve">n the Gospel </w:t>
      </w:r>
      <w:r w:rsidR="00F24867" w:rsidRPr="00C32BAE">
        <w:rPr>
          <w:sz w:val="32"/>
          <w:szCs w:val="32"/>
        </w:rPr>
        <w:t>at D</w:t>
      </w:r>
      <w:r w:rsidR="00CC28FF" w:rsidRPr="00C32BAE">
        <w:rPr>
          <w:sz w:val="32"/>
          <w:szCs w:val="32"/>
        </w:rPr>
        <w:t>awn, we hear how the very first people God chose to announce the birth of the Saviour to, were shepherds. Kings, Priests, Pharisees and Scribes would have to wait – God wanted the poor to be the first to honour the poor Messiah</w:t>
      </w:r>
      <w:r w:rsidR="00B73277" w:rsidRPr="00C32BAE">
        <w:rPr>
          <w:sz w:val="32"/>
          <w:szCs w:val="32"/>
        </w:rPr>
        <w:t>; the humble were</w:t>
      </w:r>
      <w:r w:rsidR="00D567C5" w:rsidRPr="00C32BAE">
        <w:rPr>
          <w:sz w:val="32"/>
          <w:szCs w:val="32"/>
        </w:rPr>
        <w:t xml:space="preserve"> to be the</w:t>
      </w:r>
      <w:r w:rsidR="00B73277" w:rsidRPr="00C32BAE">
        <w:rPr>
          <w:sz w:val="32"/>
          <w:szCs w:val="32"/>
        </w:rPr>
        <w:t xml:space="preserve"> first to</w:t>
      </w:r>
      <w:r w:rsidR="002239A6" w:rsidRPr="00C32BAE">
        <w:rPr>
          <w:sz w:val="32"/>
          <w:szCs w:val="32"/>
        </w:rPr>
        <w:t xml:space="preserve"> behold the humility of God.</w:t>
      </w:r>
      <w:r w:rsidR="00CC28FF" w:rsidRPr="00C32BAE">
        <w:rPr>
          <w:sz w:val="32"/>
          <w:szCs w:val="32"/>
        </w:rPr>
        <w:t xml:space="preserve"> Once the shepherds had</w:t>
      </w:r>
      <w:r w:rsidR="002423E3" w:rsidRPr="00C32BAE">
        <w:rPr>
          <w:sz w:val="32"/>
          <w:szCs w:val="32"/>
        </w:rPr>
        <w:t xml:space="preserve"> adored </w:t>
      </w:r>
      <w:r w:rsidR="00CC28FF" w:rsidRPr="00C32BAE">
        <w:rPr>
          <w:sz w:val="32"/>
          <w:szCs w:val="32"/>
        </w:rPr>
        <w:t>the</w:t>
      </w:r>
      <w:r w:rsidR="00734E86" w:rsidRPr="00C32BAE">
        <w:rPr>
          <w:sz w:val="32"/>
          <w:szCs w:val="32"/>
        </w:rPr>
        <w:t xml:space="preserve"> baby Jesus l</w:t>
      </w:r>
      <w:r w:rsidR="002423E3" w:rsidRPr="00C32BAE">
        <w:rPr>
          <w:sz w:val="32"/>
          <w:szCs w:val="32"/>
        </w:rPr>
        <w:t>ying in a manger,</w:t>
      </w:r>
      <w:r w:rsidR="003C20BE" w:rsidRPr="00C32BAE">
        <w:rPr>
          <w:sz w:val="32"/>
          <w:szCs w:val="32"/>
        </w:rPr>
        <w:t xml:space="preserve"> </w:t>
      </w:r>
      <w:r w:rsidR="00CC28FF" w:rsidRPr="00C32BAE">
        <w:rPr>
          <w:sz w:val="32"/>
          <w:szCs w:val="32"/>
        </w:rPr>
        <w:t>they returned to the fields, ‘</w:t>
      </w:r>
      <w:r w:rsidR="00CC28FF" w:rsidRPr="00C32BAE">
        <w:rPr>
          <w:i/>
          <w:iCs/>
          <w:sz w:val="32"/>
          <w:szCs w:val="32"/>
        </w:rPr>
        <w:t>glorifying and praising God for all they had heard and seen</w:t>
      </w:r>
      <w:r w:rsidR="00CC28FF" w:rsidRPr="00C32BAE">
        <w:rPr>
          <w:sz w:val="32"/>
          <w:szCs w:val="32"/>
        </w:rPr>
        <w:t>’. Here then, we discover that an</w:t>
      </w:r>
      <w:r w:rsidR="002423E3" w:rsidRPr="00C32BAE">
        <w:rPr>
          <w:sz w:val="32"/>
          <w:szCs w:val="32"/>
        </w:rPr>
        <w:t>other</w:t>
      </w:r>
      <w:r w:rsidR="00CC28FF" w:rsidRPr="00C32BAE">
        <w:rPr>
          <w:sz w:val="32"/>
          <w:szCs w:val="32"/>
        </w:rPr>
        <w:t xml:space="preserve"> essential element of the Christmas story is the need for us to rejoice and to be glad –</w:t>
      </w:r>
      <w:r w:rsidR="00BA7B9C" w:rsidRPr="00C32BAE">
        <w:rPr>
          <w:sz w:val="32"/>
          <w:szCs w:val="32"/>
        </w:rPr>
        <w:t xml:space="preserve"> for us</w:t>
      </w:r>
      <w:r w:rsidR="00CC28FF" w:rsidRPr="00C32BAE">
        <w:rPr>
          <w:sz w:val="32"/>
          <w:szCs w:val="32"/>
        </w:rPr>
        <w:t xml:space="preserve"> to</w:t>
      </w:r>
      <w:r w:rsidR="006D4054" w:rsidRPr="00C32BAE">
        <w:rPr>
          <w:sz w:val="32"/>
          <w:szCs w:val="32"/>
        </w:rPr>
        <w:t xml:space="preserve"> give glory to</w:t>
      </w:r>
      <w:r w:rsidR="00CC28FF" w:rsidRPr="00C32BAE">
        <w:rPr>
          <w:sz w:val="32"/>
          <w:szCs w:val="32"/>
        </w:rPr>
        <w:t xml:space="preserve"> God Who</w:t>
      </w:r>
      <w:r w:rsidR="00163110" w:rsidRPr="00C32BAE">
        <w:rPr>
          <w:sz w:val="32"/>
          <w:szCs w:val="32"/>
        </w:rPr>
        <w:t>, in His Divine Goodness,</w:t>
      </w:r>
      <w:r w:rsidR="00CC28FF" w:rsidRPr="00C32BAE">
        <w:rPr>
          <w:sz w:val="32"/>
          <w:szCs w:val="32"/>
        </w:rPr>
        <w:t xml:space="preserve"> chos</w:t>
      </w:r>
      <w:r w:rsidR="006D4054" w:rsidRPr="00C32BAE">
        <w:rPr>
          <w:sz w:val="32"/>
          <w:szCs w:val="32"/>
        </w:rPr>
        <w:t>e</w:t>
      </w:r>
      <w:r w:rsidR="00CC28FF" w:rsidRPr="00C32BAE">
        <w:rPr>
          <w:sz w:val="32"/>
          <w:szCs w:val="32"/>
        </w:rPr>
        <w:t xml:space="preserve"> to save us, by dwelling with us, by becoming one of us. At Christmas we move from half-light to </w:t>
      </w:r>
      <w:proofErr w:type="gramStart"/>
      <w:r w:rsidR="00CC28FF" w:rsidRPr="00C32BAE">
        <w:rPr>
          <w:sz w:val="32"/>
          <w:szCs w:val="32"/>
        </w:rPr>
        <w:t>full-</w:t>
      </w:r>
      <w:r w:rsidR="00163110" w:rsidRPr="00C32BAE">
        <w:rPr>
          <w:sz w:val="32"/>
          <w:szCs w:val="32"/>
        </w:rPr>
        <w:t>beam</w:t>
      </w:r>
      <w:proofErr w:type="gramEnd"/>
      <w:r w:rsidR="00CC28FF" w:rsidRPr="00C32BAE">
        <w:rPr>
          <w:sz w:val="32"/>
          <w:szCs w:val="32"/>
        </w:rPr>
        <w:t xml:space="preserve">, from </w:t>
      </w:r>
      <w:r w:rsidR="00F24867" w:rsidRPr="00C32BAE">
        <w:rPr>
          <w:sz w:val="32"/>
          <w:szCs w:val="32"/>
        </w:rPr>
        <w:t>prophe</w:t>
      </w:r>
      <w:r w:rsidR="00CD2FC2" w:rsidRPr="00C32BAE">
        <w:rPr>
          <w:sz w:val="32"/>
          <w:szCs w:val="32"/>
        </w:rPr>
        <w:t>c</w:t>
      </w:r>
      <w:r w:rsidR="00F24867" w:rsidRPr="00C32BAE">
        <w:rPr>
          <w:sz w:val="32"/>
          <w:szCs w:val="32"/>
        </w:rPr>
        <w:t>y</w:t>
      </w:r>
      <w:r w:rsidR="00CC28FF" w:rsidRPr="00C32BAE">
        <w:rPr>
          <w:sz w:val="32"/>
          <w:szCs w:val="32"/>
        </w:rPr>
        <w:t xml:space="preserve"> to reality, from promise to fulfilment, from yearning to beholding, from anticipation to </w:t>
      </w:r>
      <w:r w:rsidR="00727594" w:rsidRPr="00C32BAE">
        <w:rPr>
          <w:sz w:val="32"/>
          <w:szCs w:val="32"/>
        </w:rPr>
        <w:t>embracing</w:t>
      </w:r>
      <w:r w:rsidR="00CC28FF" w:rsidRPr="00C32BAE">
        <w:rPr>
          <w:sz w:val="32"/>
          <w:szCs w:val="32"/>
        </w:rPr>
        <w:t>. Christ is born! Christ is Risen! Christ will come again!</w:t>
      </w:r>
    </w:p>
    <w:p w14:paraId="65FA1446" w14:textId="3B425763" w:rsidR="00CC28FF" w:rsidRPr="00C32BAE" w:rsidRDefault="00CC28FF" w:rsidP="00C32BAE">
      <w:pPr>
        <w:spacing w:line="360" w:lineRule="auto"/>
        <w:ind w:firstLine="720"/>
        <w:rPr>
          <w:sz w:val="32"/>
          <w:szCs w:val="32"/>
        </w:rPr>
      </w:pPr>
      <w:r w:rsidRPr="00C32BAE">
        <w:rPr>
          <w:sz w:val="32"/>
          <w:szCs w:val="32"/>
        </w:rPr>
        <w:t xml:space="preserve">Finally, in the </w:t>
      </w:r>
      <w:r w:rsidR="00F24867" w:rsidRPr="00C32BAE">
        <w:rPr>
          <w:sz w:val="32"/>
          <w:szCs w:val="32"/>
        </w:rPr>
        <w:t xml:space="preserve">Midday </w:t>
      </w:r>
      <w:r w:rsidRPr="00C32BAE">
        <w:rPr>
          <w:sz w:val="32"/>
          <w:szCs w:val="32"/>
        </w:rPr>
        <w:t>Gospel</w:t>
      </w:r>
      <w:r w:rsidR="00F24867" w:rsidRPr="00C32BAE">
        <w:rPr>
          <w:sz w:val="32"/>
          <w:szCs w:val="32"/>
        </w:rPr>
        <w:t xml:space="preserve">, </w:t>
      </w:r>
      <w:r w:rsidRPr="00C32BAE">
        <w:rPr>
          <w:sz w:val="32"/>
          <w:szCs w:val="32"/>
        </w:rPr>
        <w:t>we are blessed with scripture taken from the prologue of John’s Gospel</w:t>
      </w:r>
      <w:r w:rsidR="00727594" w:rsidRPr="00C32BAE">
        <w:rPr>
          <w:sz w:val="32"/>
          <w:szCs w:val="32"/>
        </w:rPr>
        <w:t>,</w:t>
      </w:r>
      <w:r w:rsidRPr="00C32BAE">
        <w:rPr>
          <w:sz w:val="32"/>
          <w:szCs w:val="32"/>
        </w:rPr>
        <w:t xml:space="preserve"> ‘</w:t>
      </w:r>
      <w:r w:rsidRPr="00C32BAE">
        <w:rPr>
          <w:i/>
          <w:iCs/>
          <w:sz w:val="32"/>
          <w:szCs w:val="32"/>
        </w:rPr>
        <w:t>In the beginning was the Word, and the Word was with God, and the Word was God</w:t>
      </w:r>
      <w:r w:rsidRPr="00C32BAE">
        <w:rPr>
          <w:sz w:val="32"/>
          <w:szCs w:val="32"/>
        </w:rPr>
        <w:t>’. From this Gospel, I would like to draw the following theme to finish the Christmas hamper</w:t>
      </w:r>
      <w:r w:rsidR="00110771" w:rsidRPr="00C32BAE">
        <w:rPr>
          <w:sz w:val="32"/>
          <w:szCs w:val="32"/>
        </w:rPr>
        <w:t xml:space="preserve"> of spiritual gifts</w:t>
      </w:r>
      <w:r w:rsidRPr="00C32BAE">
        <w:rPr>
          <w:sz w:val="32"/>
          <w:szCs w:val="32"/>
        </w:rPr>
        <w:t>: ‘</w:t>
      </w:r>
      <w:r w:rsidRPr="00C32BAE">
        <w:rPr>
          <w:i/>
          <w:iCs/>
          <w:sz w:val="32"/>
          <w:szCs w:val="32"/>
        </w:rPr>
        <w:t>The light shines in the darkness, and the darkness has not overcome it</w:t>
      </w:r>
      <w:r w:rsidRPr="00C32BAE">
        <w:rPr>
          <w:sz w:val="32"/>
          <w:szCs w:val="32"/>
        </w:rPr>
        <w:t xml:space="preserve">’. My dear brothers and sisters, Jesus has called us to be the light of the world and </w:t>
      </w:r>
      <w:r w:rsidR="00CD2FC2" w:rsidRPr="00C32BAE">
        <w:rPr>
          <w:sz w:val="32"/>
          <w:szCs w:val="32"/>
        </w:rPr>
        <w:t xml:space="preserve">for our virtue to shine out like a </w:t>
      </w:r>
      <w:r w:rsidRPr="00C32BAE">
        <w:rPr>
          <w:sz w:val="32"/>
          <w:szCs w:val="32"/>
        </w:rPr>
        <w:t>city on a hilltop that cannot be hidden</w:t>
      </w:r>
      <w:r w:rsidR="0008097F" w:rsidRPr="00C32BAE">
        <w:rPr>
          <w:sz w:val="32"/>
          <w:szCs w:val="32"/>
        </w:rPr>
        <w:t xml:space="preserve"> (Cf. Matt. 5:14-16)</w:t>
      </w:r>
      <w:r w:rsidRPr="00C32BAE">
        <w:rPr>
          <w:sz w:val="32"/>
          <w:szCs w:val="32"/>
        </w:rPr>
        <w:t xml:space="preserve">. No matter how dark things may become, if we belong to Christ – if we are faithful to Him - nothing in the world will be able to dim the brilliance </w:t>
      </w:r>
      <w:r w:rsidRPr="00C32BAE">
        <w:rPr>
          <w:sz w:val="32"/>
          <w:szCs w:val="32"/>
        </w:rPr>
        <w:lastRenderedPageBreak/>
        <w:t>of our Gospel witness; nothing in the world will be able to blunt our joy</w:t>
      </w:r>
      <w:r w:rsidR="00C02380" w:rsidRPr="00C32BAE">
        <w:rPr>
          <w:sz w:val="32"/>
          <w:szCs w:val="32"/>
        </w:rPr>
        <w:t xml:space="preserve"> – nothing in</w:t>
      </w:r>
      <w:r w:rsidR="00CD2FC2" w:rsidRPr="00C32BAE">
        <w:rPr>
          <w:sz w:val="32"/>
          <w:szCs w:val="32"/>
        </w:rPr>
        <w:t xml:space="preserve"> the</w:t>
      </w:r>
      <w:r w:rsidR="00C02380" w:rsidRPr="00C32BAE">
        <w:rPr>
          <w:sz w:val="32"/>
          <w:szCs w:val="32"/>
        </w:rPr>
        <w:t xml:space="preserve"> world will be able to compare with the love we can </w:t>
      </w:r>
      <w:r w:rsidR="00C641FA" w:rsidRPr="00C32BAE">
        <w:rPr>
          <w:sz w:val="32"/>
          <w:szCs w:val="32"/>
        </w:rPr>
        <w:t>share</w:t>
      </w:r>
      <w:r w:rsidR="00C02380" w:rsidRPr="00C32BAE">
        <w:rPr>
          <w:sz w:val="32"/>
          <w:szCs w:val="32"/>
        </w:rPr>
        <w:t>, in Christ Jesus.</w:t>
      </w:r>
    </w:p>
    <w:p w14:paraId="17D57D0C" w14:textId="37C01AD8" w:rsidR="00CC28FF" w:rsidRPr="00C32BAE" w:rsidRDefault="00CC28FF" w:rsidP="00C32BAE">
      <w:pPr>
        <w:spacing w:line="360" w:lineRule="auto"/>
        <w:ind w:firstLine="720"/>
        <w:rPr>
          <w:sz w:val="32"/>
          <w:szCs w:val="32"/>
        </w:rPr>
      </w:pPr>
      <w:r w:rsidRPr="00C32BAE">
        <w:rPr>
          <w:sz w:val="32"/>
          <w:szCs w:val="32"/>
        </w:rPr>
        <w:t>On this Christmas day, as we bathe in the radiance of God incarnate,</w:t>
      </w:r>
      <w:r w:rsidR="00E91082" w:rsidRPr="00C32BAE">
        <w:rPr>
          <w:sz w:val="32"/>
          <w:szCs w:val="32"/>
        </w:rPr>
        <w:t xml:space="preserve"> let us affirm </w:t>
      </w:r>
      <w:r w:rsidR="00382A2B" w:rsidRPr="00C32BAE">
        <w:rPr>
          <w:sz w:val="32"/>
          <w:szCs w:val="32"/>
        </w:rPr>
        <w:t>Jesus</w:t>
      </w:r>
      <w:r w:rsidR="00E91082" w:rsidRPr="00C32BAE">
        <w:rPr>
          <w:sz w:val="32"/>
          <w:szCs w:val="32"/>
        </w:rPr>
        <w:t xml:space="preserve"> as our Lord and </w:t>
      </w:r>
      <w:r w:rsidR="0010771F" w:rsidRPr="00C32BAE">
        <w:rPr>
          <w:sz w:val="32"/>
          <w:szCs w:val="32"/>
        </w:rPr>
        <w:t xml:space="preserve">Saviour, let us ask Him for the grace needed to be </w:t>
      </w:r>
      <w:r w:rsidR="00707E65" w:rsidRPr="00C32BAE">
        <w:rPr>
          <w:sz w:val="32"/>
          <w:szCs w:val="32"/>
        </w:rPr>
        <w:t xml:space="preserve">always </w:t>
      </w:r>
      <w:r w:rsidR="0010771F" w:rsidRPr="00C32BAE">
        <w:rPr>
          <w:sz w:val="32"/>
          <w:szCs w:val="32"/>
        </w:rPr>
        <w:t>faithful</w:t>
      </w:r>
      <w:r w:rsidR="00050294" w:rsidRPr="00C32BAE">
        <w:rPr>
          <w:sz w:val="32"/>
          <w:szCs w:val="32"/>
        </w:rPr>
        <w:t xml:space="preserve"> and to</w:t>
      </w:r>
      <w:r w:rsidR="00A05D47" w:rsidRPr="00C32BAE">
        <w:rPr>
          <w:sz w:val="32"/>
          <w:szCs w:val="32"/>
        </w:rPr>
        <w:t xml:space="preserve"> never</w:t>
      </w:r>
      <w:r w:rsidR="00050294" w:rsidRPr="00C32BAE">
        <w:rPr>
          <w:sz w:val="32"/>
          <w:szCs w:val="32"/>
        </w:rPr>
        <w:t xml:space="preserve"> live in fear, let us </w:t>
      </w:r>
      <w:r w:rsidR="00F45D9B" w:rsidRPr="00C32BAE">
        <w:rPr>
          <w:sz w:val="32"/>
          <w:szCs w:val="32"/>
        </w:rPr>
        <w:t>delight</w:t>
      </w:r>
      <w:r w:rsidR="00050294" w:rsidRPr="00C32BAE">
        <w:rPr>
          <w:sz w:val="32"/>
          <w:szCs w:val="32"/>
        </w:rPr>
        <w:t xml:space="preserve"> and be glad</w:t>
      </w:r>
      <w:r w:rsidR="00A05D47" w:rsidRPr="00C32BAE">
        <w:rPr>
          <w:sz w:val="32"/>
          <w:szCs w:val="32"/>
        </w:rPr>
        <w:t xml:space="preserve"> </w:t>
      </w:r>
      <w:r w:rsidR="00050294" w:rsidRPr="00C32BAE">
        <w:rPr>
          <w:sz w:val="32"/>
          <w:szCs w:val="32"/>
        </w:rPr>
        <w:t>and</w:t>
      </w:r>
      <w:r w:rsidR="00A05D47" w:rsidRPr="00C32BAE">
        <w:rPr>
          <w:sz w:val="32"/>
          <w:szCs w:val="32"/>
        </w:rPr>
        <w:t>,</w:t>
      </w:r>
      <w:r w:rsidR="00050294" w:rsidRPr="00C32BAE">
        <w:rPr>
          <w:sz w:val="32"/>
          <w:szCs w:val="32"/>
        </w:rPr>
        <w:t xml:space="preserve"> let us </w:t>
      </w:r>
      <w:r w:rsidR="008921B2" w:rsidRPr="00C32BAE">
        <w:rPr>
          <w:sz w:val="32"/>
          <w:szCs w:val="32"/>
        </w:rPr>
        <w:t xml:space="preserve">be convinced – absolutely convinced – that God </w:t>
      </w:r>
      <w:r w:rsidR="00637EDE" w:rsidRPr="00C32BAE">
        <w:rPr>
          <w:sz w:val="32"/>
          <w:szCs w:val="32"/>
        </w:rPr>
        <w:t xml:space="preserve">is </w:t>
      </w:r>
      <w:r w:rsidR="00A05D47" w:rsidRPr="00C32BAE">
        <w:rPr>
          <w:sz w:val="32"/>
          <w:szCs w:val="32"/>
        </w:rPr>
        <w:t xml:space="preserve">with us, </w:t>
      </w:r>
      <w:r w:rsidR="00637EDE" w:rsidRPr="00C32BAE">
        <w:rPr>
          <w:sz w:val="32"/>
          <w:szCs w:val="32"/>
        </w:rPr>
        <w:t xml:space="preserve">that </w:t>
      </w:r>
      <w:r w:rsidR="00C428D5" w:rsidRPr="00C32BAE">
        <w:rPr>
          <w:sz w:val="32"/>
          <w:szCs w:val="32"/>
        </w:rPr>
        <w:t xml:space="preserve">He will </w:t>
      </w:r>
      <w:r w:rsidR="00F659A5" w:rsidRPr="00C32BAE">
        <w:rPr>
          <w:sz w:val="32"/>
          <w:szCs w:val="32"/>
        </w:rPr>
        <w:t>never allow</w:t>
      </w:r>
      <w:r w:rsidR="00C428D5" w:rsidRPr="00C32BAE">
        <w:rPr>
          <w:sz w:val="32"/>
          <w:szCs w:val="32"/>
        </w:rPr>
        <w:t xml:space="preserve"> the darkness </w:t>
      </w:r>
      <w:r w:rsidR="00F659A5" w:rsidRPr="00C32BAE">
        <w:rPr>
          <w:sz w:val="32"/>
          <w:szCs w:val="32"/>
        </w:rPr>
        <w:t xml:space="preserve">to </w:t>
      </w:r>
      <w:r w:rsidR="00C428D5" w:rsidRPr="00C32BAE">
        <w:rPr>
          <w:sz w:val="32"/>
          <w:szCs w:val="32"/>
        </w:rPr>
        <w:t>win</w:t>
      </w:r>
      <w:r w:rsidR="000A21AC" w:rsidRPr="00C32BAE">
        <w:rPr>
          <w:sz w:val="32"/>
          <w:szCs w:val="32"/>
        </w:rPr>
        <w:t xml:space="preserve"> out</w:t>
      </w:r>
      <w:r w:rsidR="00C428D5" w:rsidRPr="00C32BAE">
        <w:rPr>
          <w:sz w:val="32"/>
          <w:szCs w:val="32"/>
        </w:rPr>
        <w:t>, and that we are loved</w:t>
      </w:r>
      <w:r w:rsidRPr="00C32BAE">
        <w:rPr>
          <w:sz w:val="32"/>
          <w:szCs w:val="32"/>
        </w:rPr>
        <w:t xml:space="preserve"> </w:t>
      </w:r>
      <w:r w:rsidR="00637EDE" w:rsidRPr="00C32BAE">
        <w:rPr>
          <w:sz w:val="32"/>
          <w:szCs w:val="32"/>
        </w:rPr>
        <w:t>by Him with a love</w:t>
      </w:r>
      <w:r w:rsidR="006376C1" w:rsidRPr="00C32BAE">
        <w:rPr>
          <w:sz w:val="32"/>
          <w:szCs w:val="32"/>
        </w:rPr>
        <w:t xml:space="preserve"> beyond all telling – a love that, at Christmas,</w:t>
      </w:r>
      <w:r w:rsidR="001F66A5" w:rsidRPr="00C32BAE">
        <w:rPr>
          <w:sz w:val="32"/>
          <w:szCs w:val="32"/>
        </w:rPr>
        <w:t xml:space="preserve"> through Christ Jesus,</w:t>
      </w:r>
      <w:r w:rsidR="006376C1" w:rsidRPr="00C32BAE">
        <w:rPr>
          <w:sz w:val="32"/>
          <w:szCs w:val="32"/>
        </w:rPr>
        <w:t xml:space="preserve"> forever bridged the </w:t>
      </w:r>
      <w:r w:rsidR="000A21AC" w:rsidRPr="00C32BAE">
        <w:rPr>
          <w:sz w:val="32"/>
          <w:szCs w:val="32"/>
        </w:rPr>
        <w:t xml:space="preserve">eternal distance between </w:t>
      </w:r>
      <w:r w:rsidR="00BE2B79" w:rsidRPr="00C32BAE">
        <w:rPr>
          <w:sz w:val="32"/>
          <w:szCs w:val="32"/>
        </w:rPr>
        <w:t xml:space="preserve">God and </w:t>
      </w:r>
      <w:r w:rsidR="00C61E61" w:rsidRPr="00C32BAE">
        <w:rPr>
          <w:sz w:val="32"/>
          <w:szCs w:val="32"/>
        </w:rPr>
        <w:t xml:space="preserve">our fallen </w:t>
      </w:r>
      <w:r w:rsidR="00BE2B79" w:rsidRPr="00C32BAE">
        <w:rPr>
          <w:sz w:val="32"/>
          <w:szCs w:val="32"/>
        </w:rPr>
        <w:t xml:space="preserve">selves. </w:t>
      </w:r>
      <w:r w:rsidR="00F45D9B" w:rsidRPr="00C32BAE">
        <w:rPr>
          <w:sz w:val="32"/>
          <w:szCs w:val="32"/>
        </w:rPr>
        <w:t>Take courage! Rejoice! Happy Christmas!</w:t>
      </w:r>
    </w:p>
    <w:sectPr w:rsidR="00CC28FF" w:rsidRPr="00C32BAE" w:rsidSect="00C32BA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FF"/>
    <w:rsid w:val="00000298"/>
    <w:rsid w:val="00050294"/>
    <w:rsid w:val="00071C22"/>
    <w:rsid w:val="0008097F"/>
    <w:rsid w:val="000A21AC"/>
    <w:rsid w:val="000C2A13"/>
    <w:rsid w:val="0010771F"/>
    <w:rsid w:val="00110771"/>
    <w:rsid w:val="00163110"/>
    <w:rsid w:val="001C7805"/>
    <w:rsid w:val="001D6027"/>
    <w:rsid w:val="001F66A5"/>
    <w:rsid w:val="002239A6"/>
    <w:rsid w:val="002423E3"/>
    <w:rsid w:val="00250D46"/>
    <w:rsid w:val="00254913"/>
    <w:rsid w:val="002E5023"/>
    <w:rsid w:val="00315787"/>
    <w:rsid w:val="003742CB"/>
    <w:rsid w:val="00382A2B"/>
    <w:rsid w:val="003B6B11"/>
    <w:rsid w:val="003C20BE"/>
    <w:rsid w:val="00483DB3"/>
    <w:rsid w:val="00565726"/>
    <w:rsid w:val="0059761D"/>
    <w:rsid w:val="00617749"/>
    <w:rsid w:val="0062415D"/>
    <w:rsid w:val="006376C1"/>
    <w:rsid w:val="00637EDE"/>
    <w:rsid w:val="0066757A"/>
    <w:rsid w:val="006D4054"/>
    <w:rsid w:val="00707E65"/>
    <w:rsid w:val="00727594"/>
    <w:rsid w:val="00734E86"/>
    <w:rsid w:val="00782931"/>
    <w:rsid w:val="007D2E03"/>
    <w:rsid w:val="007D6BC7"/>
    <w:rsid w:val="007F7232"/>
    <w:rsid w:val="008547D0"/>
    <w:rsid w:val="00856CBC"/>
    <w:rsid w:val="00864041"/>
    <w:rsid w:val="008921B2"/>
    <w:rsid w:val="00953E51"/>
    <w:rsid w:val="00972987"/>
    <w:rsid w:val="0098721F"/>
    <w:rsid w:val="00987B88"/>
    <w:rsid w:val="009A72E1"/>
    <w:rsid w:val="009D0880"/>
    <w:rsid w:val="00A05D47"/>
    <w:rsid w:val="00A207A6"/>
    <w:rsid w:val="00A564D6"/>
    <w:rsid w:val="00A870F9"/>
    <w:rsid w:val="00B30476"/>
    <w:rsid w:val="00B51923"/>
    <w:rsid w:val="00B52FDB"/>
    <w:rsid w:val="00B73277"/>
    <w:rsid w:val="00BA7B9C"/>
    <w:rsid w:val="00BE2B79"/>
    <w:rsid w:val="00BE4A09"/>
    <w:rsid w:val="00C02380"/>
    <w:rsid w:val="00C32BAE"/>
    <w:rsid w:val="00C35A02"/>
    <w:rsid w:val="00C428D5"/>
    <w:rsid w:val="00C61E61"/>
    <w:rsid w:val="00C641FA"/>
    <w:rsid w:val="00C76449"/>
    <w:rsid w:val="00C917EF"/>
    <w:rsid w:val="00CA5C64"/>
    <w:rsid w:val="00CA6A2A"/>
    <w:rsid w:val="00CC28FF"/>
    <w:rsid w:val="00CD2FC2"/>
    <w:rsid w:val="00CE5E55"/>
    <w:rsid w:val="00CE7B0A"/>
    <w:rsid w:val="00D37A3C"/>
    <w:rsid w:val="00D567C5"/>
    <w:rsid w:val="00D619C9"/>
    <w:rsid w:val="00D904FD"/>
    <w:rsid w:val="00DB7A37"/>
    <w:rsid w:val="00DC3E9A"/>
    <w:rsid w:val="00DE0859"/>
    <w:rsid w:val="00E22033"/>
    <w:rsid w:val="00E57C10"/>
    <w:rsid w:val="00E91082"/>
    <w:rsid w:val="00F24867"/>
    <w:rsid w:val="00F45D9B"/>
    <w:rsid w:val="00F659A5"/>
    <w:rsid w:val="00F80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A83E"/>
  <w15:chartTrackingRefBased/>
  <w15:docId w15:val="{714DBA57-8BC2-4192-912D-A5013813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8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FF"/>
    <w:rPr>
      <w:rFonts w:eastAsiaTheme="majorEastAsia" w:cstheme="majorBidi"/>
      <w:color w:val="272727" w:themeColor="text1" w:themeTint="D8"/>
    </w:rPr>
  </w:style>
  <w:style w:type="paragraph" w:styleId="Title">
    <w:name w:val="Title"/>
    <w:basedOn w:val="Normal"/>
    <w:next w:val="Normal"/>
    <w:link w:val="TitleChar"/>
    <w:uiPriority w:val="10"/>
    <w:qFormat/>
    <w:rsid w:val="00CC2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28FF"/>
    <w:rPr>
      <w:i/>
      <w:iCs/>
      <w:color w:val="404040" w:themeColor="text1" w:themeTint="BF"/>
    </w:rPr>
  </w:style>
  <w:style w:type="paragraph" w:styleId="ListParagraph">
    <w:name w:val="List Paragraph"/>
    <w:basedOn w:val="Normal"/>
    <w:uiPriority w:val="34"/>
    <w:qFormat/>
    <w:rsid w:val="00CC28FF"/>
    <w:pPr>
      <w:ind w:left="720"/>
      <w:contextualSpacing/>
    </w:pPr>
  </w:style>
  <w:style w:type="character" w:styleId="IntenseEmphasis">
    <w:name w:val="Intense Emphasis"/>
    <w:basedOn w:val="DefaultParagraphFont"/>
    <w:uiPriority w:val="21"/>
    <w:qFormat/>
    <w:rsid w:val="00CC28FF"/>
    <w:rPr>
      <w:i/>
      <w:iCs/>
      <w:color w:val="0F4761" w:themeColor="accent1" w:themeShade="BF"/>
    </w:rPr>
  </w:style>
  <w:style w:type="paragraph" w:styleId="IntenseQuote">
    <w:name w:val="Intense Quote"/>
    <w:basedOn w:val="Normal"/>
    <w:next w:val="Normal"/>
    <w:link w:val="IntenseQuoteChar"/>
    <w:uiPriority w:val="30"/>
    <w:qFormat/>
    <w:rsid w:val="00CC2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8FF"/>
    <w:rPr>
      <w:i/>
      <w:iCs/>
      <w:color w:val="0F4761" w:themeColor="accent1" w:themeShade="BF"/>
    </w:rPr>
  </w:style>
  <w:style w:type="character" w:styleId="IntenseReference">
    <w:name w:val="Intense Reference"/>
    <w:basedOn w:val="DefaultParagraphFont"/>
    <w:uiPriority w:val="32"/>
    <w:qFormat/>
    <w:rsid w:val="00CC2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dcterms:created xsi:type="dcterms:W3CDTF">2026-01-02T15:44:00Z</dcterms:created>
  <dcterms:modified xsi:type="dcterms:W3CDTF">2026-01-02T15:44:00Z</dcterms:modified>
</cp:coreProperties>
</file>